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881" w:rsidRPr="00A22881" w:rsidRDefault="00A22881" w:rsidP="00A22881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A22881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C9149E" w:rsidRPr="00A22881" w:rsidRDefault="007620BF" w:rsidP="00C9149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A22881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C9149E" w:rsidRPr="00A22881" w:rsidRDefault="007620BF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A22881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C9149E" w:rsidRPr="00A22881">
        <w:rPr>
          <w:rFonts w:ascii="Arial" w:hAnsi="Arial" w:cs="Arial"/>
          <w:b/>
          <w:sz w:val="22"/>
          <w:szCs w:val="22"/>
          <w:lang w:val="sl-SI"/>
        </w:rPr>
        <w:t xml:space="preserve">.06.2026.god. </w:t>
      </w:r>
    </w:p>
    <w:p w:rsidR="00C9149E" w:rsidRPr="00A22881" w:rsidRDefault="00C9149E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D34B10" w:rsidRPr="00A22881" w:rsidRDefault="00D34B10" w:rsidP="00A2288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A22881">
        <w:rPr>
          <w:rFonts w:ascii="Arial" w:hAnsi="Arial" w:cs="Arial"/>
          <w:bCs/>
          <w:sz w:val="22"/>
          <w:szCs w:val="22"/>
          <w:lang w:val="sl-SI"/>
        </w:rPr>
        <w:t xml:space="preserve">Na osnovu, čl. 258-287 Zakona o privrednim društvima (Sl.list CG </w:t>
      </w:r>
      <w:r w:rsidRPr="00A22881">
        <w:rPr>
          <w:rFonts w:ascii="Arial" w:hAnsi="Arial" w:cs="Arial"/>
          <w:sz w:val="22"/>
          <w:szCs w:val="22"/>
          <w:lang w:val="sr-Latn-CS"/>
        </w:rPr>
        <w:t xml:space="preserve">br.090/25 od </w:t>
      </w:r>
      <w:r w:rsidRPr="00A22881">
        <w:rPr>
          <w:rFonts w:ascii="Arial" w:hAnsi="Arial" w:cs="Arial"/>
          <w:sz w:val="22"/>
          <w:szCs w:val="22"/>
        </w:rPr>
        <w:t xml:space="preserve">06.08.2025.g., </w:t>
      </w:r>
      <w:proofErr w:type="gramStart"/>
      <w:r w:rsidRPr="00A22881">
        <w:rPr>
          <w:rFonts w:ascii="Arial" w:hAnsi="Arial" w:cs="Arial"/>
          <w:sz w:val="22"/>
          <w:szCs w:val="22"/>
        </w:rPr>
        <w:t>br.121/25</w:t>
      </w:r>
      <w:proofErr w:type="gramEnd"/>
      <w:r w:rsidRPr="00A22881">
        <w:rPr>
          <w:rFonts w:ascii="Arial" w:hAnsi="Arial" w:cs="Arial"/>
          <w:sz w:val="22"/>
          <w:szCs w:val="22"/>
        </w:rPr>
        <w:t xml:space="preserve"> od 21.10.2025.g.i br.44/26 od 27.03.2026.g.</w:t>
      </w:r>
      <w:r w:rsidRPr="00A22881">
        <w:rPr>
          <w:rFonts w:ascii="Arial" w:hAnsi="Arial" w:cs="Arial"/>
          <w:bCs/>
          <w:sz w:val="22"/>
          <w:szCs w:val="22"/>
          <w:lang w:val="sl-SI"/>
        </w:rPr>
        <w:t>-u daljem tekstu: Zakon</w:t>
      </w:r>
      <w:r w:rsidRPr="00A22881">
        <w:rPr>
          <w:rFonts w:ascii="Arial" w:hAnsi="Arial" w:cs="Arial"/>
          <w:sz w:val="22"/>
          <w:szCs w:val="22"/>
          <w:lang w:val="sl-SI"/>
        </w:rPr>
        <w:t xml:space="preserve">) , Redovna Skupština akcionara </w:t>
      </w:r>
      <w:r w:rsidR="00A22881" w:rsidRPr="00A22881">
        <w:rPr>
          <w:rFonts w:ascii="Arial" w:hAnsi="Arial" w:cs="Arial"/>
          <w:sz w:val="22"/>
          <w:szCs w:val="22"/>
          <w:lang w:val="sr-Latn-CS"/>
        </w:rPr>
        <w:t>Akcionarsko</w:t>
      </w:r>
      <w:r w:rsidR="00A22881" w:rsidRPr="00A22881">
        <w:rPr>
          <w:rFonts w:ascii="Arial" w:hAnsi="Arial" w:cs="Arial"/>
          <w:sz w:val="22"/>
          <w:szCs w:val="22"/>
          <w:lang w:val="sr-Latn-CS"/>
        </w:rPr>
        <w:t>g</w:t>
      </w:r>
      <w:r w:rsidR="00A22881" w:rsidRPr="00A22881">
        <w:rPr>
          <w:rFonts w:ascii="Arial" w:hAnsi="Arial" w:cs="Arial"/>
          <w:sz w:val="22"/>
          <w:szCs w:val="22"/>
          <w:lang w:val="sr-Latn-CS"/>
        </w:rPr>
        <w:t xml:space="preserve"> društv</w:t>
      </w:r>
      <w:r w:rsidR="00A22881" w:rsidRPr="00A22881">
        <w:rPr>
          <w:rFonts w:ascii="Arial" w:hAnsi="Arial" w:cs="Arial"/>
          <w:sz w:val="22"/>
          <w:szCs w:val="22"/>
          <w:lang w:val="sr-Latn-CS"/>
        </w:rPr>
        <w:t>a</w:t>
      </w:r>
      <w:r w:rsidR="00A22881" w:rsidRPr="00A22881">
        <w:rPr>
          <w:rFonts w:ascii="Arial" w:hAnsi="Arial" w:cs="Arial"/>
          <w:sz w:val="22"/>
          <w:szCs w:val="22"/>
          <w:lang w:val="sr-Latn-CS"/>
        </w:rPr>
        <w:t xml:space="preserve"> „Održavanje željezničkih voznih sredstava“ Podgorica</w:t>
      </w:r>
      <w:r w:rsidRPr="00A22881">
        <w:rPr>
          <w:rFonts w:ascii="Arial" w:hAnsi="Arial" w:cs="Arial"/>
          <w:sz w:val="22"/>
          <w:szCs w:val="22"/>
          <w:lang w:val="sl-SI"/>
        </w:rPr>
        <w:t xml:space="preserve"> (u daljem tekstu: Skupština), dana 15.06.2026. godine, utvrđuje  </w:t>
      </w:r>
    </w:p>
    <w:p w:rsidR="00C9149E" w:rsidRPr="00A22881" w:rsidRDefault="00C9149E" w:rsidP="00C9149E">
      <w:pPr>
        <w:pStyle w:val="BodyText"/>
        <w:jc w:val="both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C9149E" w:rsidRPr="00A22881" w:rsidRDefault="00C9149E" w:rsidP="00C9149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 xml:space="preserve">Po </w:t>
      </w:r>
      <w:r w:rsidR="00E813CF" w:rsidRPr="00A22881">
        <w:rPr>
          <w:rFonts w:ascii="Arial" w:hAnsi="Arial" w:cs="Arial"/>
          <w:sz w:val="22"/>
          <w:szCs w:val="22"/>
          <w:lang w:val="sl-SI"/>
        </w:rPr>
        <w:t>7</w:t>
      </w:r>
      <w:r w:rsidR="00692897" w:rsidRPr="00A22881">
        <w:rPr>
          <w:rFonts w:ascii="Arial" w:hAnsi="Arial" w:cs="Arial"/>
          <w:sz w:val="22"/>
          <w:szCs w:val="22"/>
          <w:lang w:val="sl-SI"/>
        </w:rPr>
        <w:t>.</w:t>
      </w:r>
      <w:r w:rsidRPr="00A22881">
        <w:rPr>
          <w:rFonts w:ascii="Arial" w:hAnsi="Arial" w:cs="Arial"/>
          <w:sz w:val="22"/>
          <w:szCs w:val="22"/>
          <w:lang w:val="sl-SI"/>
        </w:rPr>
        <w:t xml:space="preserve"> tački  dnevnog reda:</w:t>
      </w:r>
    </w:p>
    <w:p w:rsidR="00C9149E" w:rsidRPr="00A22881" w:rsidRDefault="00E813CF" w:rsidP="0085349E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A22881">
        <w:rPr>
          <w:rFonts w:ascii="Arial" w:hAnsi="Arial" w:cs="Arial"/>
          <w:sz w:val="22"/>
          <w:szCs w:val="22"/>
          <w:lang w:val="sr-Latn-CS"/>
        </w:rPr>
        <w:t>Usvajanje  Odluke o utvrđivanju naknade članovima Odbora direktora</w:t>
      </w:r>
    </w:p>
    <w:p w:rsidR="00C9149E" w:rsidRPr="00A22881" w:rsidRDefault="00C9149E" w:rsidP="00C9149E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A22881" w:rsidRDefault="00C9149E" w:rsidP="00C9149E">
      <w:pPr>
        <w:rPr>
          <w:rFonts w:ascii="Arial" w:hAnsi="Arial" w:cs="Arial"/>
          <w:sz w:val="22"/>
          <w:szCs w:val="22"/>
          <w:lang w:val="sl-SI"/>
        </w:rPr>
      </w:pPr>
      <w:r w:rsidRPr="00A22881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C9149E" w:rsidRPr="00A22881" w:rsidRDefault="00C9149E" w:rsidP="00C9149E">
      <w:pPr>
        <w:rPr>
          <w:rFonts w:ascii="Arial" w:hAnsi="Arial" w:cs="Arial"/>
          <w:sz w:val="22"/>
          <w:szCs w:val="22"/>
          <w:lang w:val="sl-SI"/>
        </w:rPr>
      </w:pP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A22881">
        <w:rPr>
          <w:rFonts w:ascii="Arial" w:hAnsi="Arial" w:cs="Arial"/>
          <w:sz w:val="22"/>
          <w:szCs w:val="22"/>
          <w:lang w:val="sl-SI"/>
        </w:rPr>
        <w:t>koji preds</w:t>
      </w:r>
      <w:r w:rsidRPr="00A22881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C9149E" w:rsidRPr="00A22881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C9149E" w:rsidRPr="00A22881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A22881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C9149E" w:rsidRPr="00A22881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C9149E" w:rsidRPr="00A22881" w:rsidRDefault="00C9149E" w:rsidP="00C9149E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A22881">
        <w:rPr>
          <w:rFonts w:ascii="Arial" w:hAnsi="Arial" w:cs="Arial"/>
          <w:b/>
          <w:bCs/>
          <w:sz w:val="22"/>
          <w:szCs w:val="22"/>
          <w:lang w:val="pt-BR"/>
        </w:rPr>
        <w:t xml:space="preserve">  ZA </w:t>
      </w:r>
      <w:r w:rsidRPr="00A22881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A22881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D34B10" w:rsidRPr="00A22881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</w:t>
      </w:r>
      <w:r w:rsidRPr="00A22881">
        <w:rPr>
          <w:rFonts w:ascii="Arial" w:hAnsi="Arial" w:cs="Arial"/>
          <w:b/>
          <w:bCs/>
          <w:sz w:val="22"/>
          <w:szCs w:val="22"/>
          <w:lang w:val="pt-BR"/>
        </w:rPr>
        <w:t xml:space="preserve">PROTIV </w:t>
      </w:r>
      <w:r w:rsidRPr="00A22881">
        <w:rPr>
          <w:rFonts w:ascii="Arial" w:hAnsi="Arial" w:cs="Arial"/>
          <w:b/>
          <w:bCs/>
          <w:sz w:val="22"/>
          <w:szCs w:val="22"/>
          <w:lang w:val="pt-BR"/>
        </w:rPr>
        <w:tab/>
      </w:r>
    </w:p>
    <w:p w:rsidR="00C9149E" w:rsidRPr="00A22881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A22881" w:rsidRDefault="00C9149E" w:rsidP="00C9149E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A22881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A22881">
        <w:rPr>
          <w:rFonts w:ascii="Arial" w:hAnsi="Arial" w:cs="Arial"/>
          <w:sz w:val="22"/>
          <w:szCs w:val="22"/>
          <w:lang w:val="sr-Latn-CS"/>
        </w:rPr>
        <w:t>: Glasački listić iz kojeg se jasno može utvrditi opredjeljenje akcionara odnosno njegovog punomoćnika koji je glasao, zao</w:t>
      </w:r>
      <w:r w:rsidR="007620BF" w:rsidRPr="00A22881">
        <w:rPr>
          <w:rFonts w:ascii="Arial" w:hAnsi="Arial" w:cs="Arial"/>
          <w:sz w:val="22"/>
          <w:szCs w:val="22"/>
          <w:lang w:val="sr-Latn-CS"/>
        </w:rPr>
        <w:t xml:space="preserve">kruživanjem „za“ ili „protiv“ </w:t>
      </w:r>
      <w:r w:rsidRPr="00A22881">
        <w:rPr>
          <w:rFonts w:ascii="Arial" w:hAnsi="Arial" w:cs="Arial"/>
          <w:sz w:val="22"/>
          <w:szCs w:val="22"/>
          <w:lang w:val="sr-Latn-CS"/>
        </w:rPr>
        <w:t xml:space="preserve">, smatraće se </w:t>
      </w:r>
      <w:r w:rsidRPr="00A22881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C9149E" w:rsidRPr="00A22881" w:rsidRDefault="00C9149E" w:rsidP="00C9149E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A22881">
        <w:rPr>
          <w:rFonts w:ascii="Arial" w:hAnsi="Arial" w:cs="Arial"/>
          <w:sz w:val="22"/>
          <w:szCs w:val="22"/>
          <w:lang w:val="sr-Latn-CS"/>
        </w:rPr>
        <w:tab/>
        <w:t xml:space="preserve">Nejasno, nečitko ili dvosmisleno ispunjen glasački listić,  kojim se ne može utvrditi identitet ili iskazani stav akcionara/punomoćnika, smatraće se </w:t>
      </w:r>
      <w:r w:rsidRPr="00A22881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D34B10" w:rsidRPr="00A22881" w:rsidRDefault="00D34B1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slučaju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glasanja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akcionara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>/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glasački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listić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punomoćje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to: </w:t>
      </w:r>
      <w:r w:rsidRPr="00A22881">
        <w:rPr>
          <w:rFonts w:ascii="Arial" w:hAnsi="Arial" w:cs="Arial"/>
          <w:sz w:val="22"/>
          <w:szCs w:val="22"/>
        </w:rPr>
        <w:t xml:space="preserve">od </w:t>
      </w:r>
      <w:proofErr w:type="spellStart"/>
      <w:r w:rsidRPr="00A22881">
        <w:rPr>
          <w:rFonts w:ascii="Arial" w:hAnsi="Arial" w:cs="Arial"/>
          <w:sz w:val="22"/>
          <w:szCs w:val="22"/>
        </w:rPr>
        <w:t>strane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akcionara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pravnog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lica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potpisom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zakonskog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zastupnika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i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pečatom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A22881">
        <w:rPr>
          <w:rFonts w:ascii="Arial" w:hAnsi="Arial" w:cs="Arial"/>
          <w:sz w:val="22"/>
          <w:szCs w:val="22"/>
        </w:rPr>
        <w:t>za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akcionara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fizičko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lice/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A22881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 u</w:t>
      </w:r>
      <w:proofErr w:type="gram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skladu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Zakonom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o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potpisu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rukopisu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prepisu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može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dostaviti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Društvu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poštom</w:t>
      </w:r>
      <w:proofErr w:type="spellEnd"/>
      <w:r w:rsidRPr="00A22881">
        <w:rPr>
          <w:rFonts w:ascii="Arial" w:eastAsia="SimSun" w:hAnsi="Arial" w:cs="Arial"/>
          <w:b/>
          <w:sz w:val="22"/>
          <w:szCs w:val="22"/>
          <w:lang w:eastAsia="en-GB"/>
        </w:rPr>
        <w:t xml:space="preserve">, </w:t>
      </w:r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naznačenom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roku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adresu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sjedišta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Društva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5349E" w:rsidRPr="00A22881" w:rsidRDefault="0085349E" w:rsidP="00853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Ukoliko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glasanje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elektronskim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A22881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spellEnd"/>
      <w:proofErr w:type="gram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pošte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nije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sprovedeno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navedeni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način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cjelosti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smatraće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A22881">
        <w:rPr>
          <w:rFonts w:ascii="Arial" w:eastAsia="SimSun" w:hAnsi="Arial" w:cs="Arial"/>
          <w:sz w:val="22"/>
          <w:szCs w:val="22"/>
          <w:lang w:eastAsia="en-GB"/>
        </w:rPr>
        <w:t>nevažećim</w:t>
      </w:r>
      <w:proofErr w:type="spellEnd"/>
      <w:r w:rsidRPr="00A22881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5349E" w:rsidRPr="00A22881" w:rsidRDefault="0085349E" w:rsidP="00853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C9149E" w:rsidRPr="00A22881" w:rsidRDefault="00C9149E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C9149E" w:rsidRPr="00A22881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A22881">
        <w:rPr>
          <w:rFonts w:ascii="Arial" w:hAnsi="Arial" w:cs="Arial"/>
          <w:sz w:val="22"/>
          <w:szCs w:val="22"/>
          <w:lang w:val="sr-Latn-CS"/>
        </w:rPr>
        <w:t xml:space="preserve">  ________</w:t>
      </w:r>
      <w:r w:rsidRPr="00A22881">
        <w:rPr>
          <w:rFonts w:ascii="Arial" w:hAnsi="Arial" w:cs="Arial"/>
          <w:sz w:val="22"/>
          <w:szCs w:val="22"/>
          <w:lang w:val="sr-Latn-CS"/>
        </w:rPr>
        <w:tab/>
      </w:r>
      <w:r w:rsidRPr="00A22881">
        <w:rPr>
          <w:rFonts w:ascii="Arial" w:hAnsi="Arial" w:cs="Arial"/>
          <w:sz w:val="22"/>
          <w:szCs w:val="22"/>
          <w:lang w:val="sr-Latn-CS"/>
        </w:rPr>
        <w:tab/>
      </w:r>
      <w:r w:rsidR="00D34B10" w:rsidRPr="00A22881">
        <w:rPr>
          <w:rFonts w:ascii="Arial" w:hAnsi="Arial" w:cs="Arial"/>
          <w:sz w:val="22"/>
          <w:szCs w:val="22"/>
          <w:lang w:val="sr-Latn-CS"/>
        </w:rPr>
        <w:t xml:space="preserve">                               </w:t>
      </w:r>
      <w:r w:rsidRPr="00A22881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C9149E" w:rsidRPr="00A22881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A22881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C9149E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A22881" w:rsidRDefault="00A22881" w:rsidP="00C9149E">
      <w:pPr>
        <w:rPr>
          <w:rFonts w:ascii="Arial" w:hAnsi="Arial" w:cs="Arial"/>
          <w:sz w:val="22"/>
          <w:szCs w:val="22"/>
          <w:lang w:val="pt-BR"/>
        </w:rPr>
      </w:pPr>
    </w:p>
    <w:p w:rsidR="00A22881" w:rsidRPr="00A22881" w:rsidRDefault="00A22881" w:rsidP="00C9149E">
      <w:pPr>
        <w:rPr>
          <w:rFonts w:ascii="Arial" w:hAnsi="Arial" w:cs="Arial"/>
          <w:sz w:val="22"/>
          <w:szCs w:val="22"/>
          <w:lang w:val="pt-BR"/>
        </w:rPr>
      </w:pPr>
      <w:bookmarkStart w:id="0" w:name="_GoBack"/>
      <w:bookmarkEnd w:id="0"/>
    </w:p>
    <w:p w:rsidR="00C9149E" w:rsidRPr="00A22881" w:rsidRDefault="00C9149E" w:rsidP="00C9149E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A22881">
        <w:rPr>
          <w:rFonts w:ascii="Arial" w:hAnsi="Arial" w:cs="Arial"/>
          <w:b/>
          <w:sz w:val="22"/>
          <w:szCs w:val="22"/>
          <w:u w:val="single"/>
        </w:rPr>
        <w:t>Napomena</w:t>
      </w:r>
      <w:proofErr w:type="spellEnd"/>
      <w:r w:rsidRPr="00A22881">
        <w:rPr>
          <w:rFonts w:ascii="Arial" w:hAnsi="Arial" w:cs="Arial"/>
          <w:b/>
          <w:sz w:val="22"/>
          <w:szCs w:val="22"/>
          <w:u w:val="single"/>
        </w:rPr>
        <w:t>:</w:t>
      </w:r>
      <w:r w:rsidR="00E813CF" w:rsidRPr="00A2288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Glasački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listić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za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svaku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tačku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za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koju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A22881">
        <w:rPr>
          <w:rFonts w:ascii="Arial" w:hAnsi="Arial" w:cs="Arial"/>
          <w:sz w:val="22"/>
          <w:szCs w:val="22"/>
        </w:rPr>
        <w:t>glasa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A22881">
        <w:rPr>
          <w:rFonts w:ascii="Arial" w:hAnsi="Arial" w:cs="Arial"/>
          <w:sz w:val="22"/>
          <w:szCs w:val="22"/>
        </w:rPr>
        <w:t>odsustvu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pisanim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A22881">
        <w:rPr>
          <w:rFonts w:ascii="Arial" w:hAnsi="Arial" w:cs="Arial"/>
          <w:sz w:val="22"/>
          <w:szCs w:val="22"/>
        </w:rPr>
        <w:t>ili</w:t>
      </w:r>
      <w:proofErr w:type="spellEnd"/>
      <w:proofErr w:type="gram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elektronskim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putem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mora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biti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ovjeren</w:t>
      </w:r>
      <w:proofErr w:type="spellEnd"/>
      <w:r w:rsidRPr="00A2288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A22881">
        <w:rPr>
          <w:rFonts w:ascii="Arial" w:hAnsi="Arial" w:cs="Arial"/>
          <w:sz w:val="22"/>
          <w:szCs w:val="22"/>
        </w:rPr>
        <w:t>skladu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sa</w:t>
      </w:r>
      <w:proofErr w:type="spellEnd"/>
      <w:r w:rsidR="00D34B10" w:rsidRPr="00A228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2881">
        <w:rPr>
          <w:rFonts w:ascii="Arial" w:hAnsi="Arial" w:cs="Arial"/>
          <w:sz w:val="22"/>
          <w:szCs w:val="22"/>
        </w:rPr>
        <w:t>Zakonom</w:t>
      </w:r>
      <w:proofErr w:type="spellEnd"/>
      <w:r w:rsidRPr="00A22881">
        <w:rPr>
          <w:rFonts w:ascii="Arial" w:hAnsi="Arial" w:cs="Arial"/>
          <w:sz w:val="22"/>
          <w:szCs w:val="22"/>
        </w:rPr>
        <w:t>.</w:t>
      </w:r>
    </w:p>
    <w:p w:rsidR="00C53432" w:rsidRPr="00A22881" w:rsidRDefault="00C53432">
      <w:pPr>
        <w:rPr>
          <w:rFonts w:ascii="Arial" w:hAnsi="Arial" w:cs="Arial"/>
          <w:sz w:val="22"/>
          <w:szCs w:val="22"/>
        </w:rPr>
      </w:pPr>
    </w:p>
    <w:sectPr w:rsidR="00C53432" w:rsidRPr="00A22881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149E"/>
    <w:rsid w:val="00311120"/>
    <w:rsid w:val="00387E90"/>
    <w:rsid w:val="003A7F85"/>
    <w:rsid w:val="003C0620"/>
    <w:rsid w:val="004B1B92"/>
    <w:rsid w:val="004B313E"/>
    <w:rsid w:val="00692897"/>
    <w:rsid w:val="007144DE"/>
    <w:rsid w:val="007220D6"/>
    <w:rsid w:val="007620BF"/>
    <w:rsid w:val="0085349E"/>
    <w:rsid w:val="00A22881"/>
    <w:rsid w:val="00AC7C00"/>
    <w:rsid w:val="00BB6F3B"/>
    <w:rsid w:val="00C53432"/>
    <w:rsid w:val="00C9149E"/>
    <w:rsid w:val="00D34B10"/>
    <w:rsid w:val="00E637B3"/>
    <w:rsid w:val="00E813CF"/>
    <w:rsid w:val="00FD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dcterms:created xsi:type="dcterms:W3CDTF">2026-05-24T13:48:00Z</dcterms:created>
  <dcterms:modified xsi:type="dcterms:W3CDTF">2026-05-25T13:03:00Z</dcterms:modified>
</cp:coreProperties>
</file>